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5A" w:rsidRPr="007F7EDC" w:rsidRDefault="00CD095A" w:rsidP="00CD095A">
      <w:pPr>
        <w:spacing w:after="0" w:line="360" w:lineRule="auto"/>
        <w:jc w:val="center"/>
        <w:rPr>
          <w:rFonts w:ascii="Times New Roman" w:eastAsia="Century Schoolbook" w:hAnsi="Times New Roman"/>
          <w:bCs/>
          <w:iCs/>
          <w:color w:val="000000" w:themeColor="text1"/>
          <w:spacing w:val="5"/>
          <w:sz w:val="24"/>
          <w:szCs w:val="24"/>
        </w:rPr>
      </w:pPr>
    </w:p>
    <w:p w:rsidR="00CD095A" w:rsidRPr="007F7EDC" w:rsidRDefault="00486D50" w:rsidP="00CD095A">
      <w:pPr>
        <w:spacing w:after="0" w:line="360" w:lineRule="auto"/>
        <w:jc w:val="center"/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</w:pPr>
      <w:r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  <w:t>Título en español (15 p</w:t>
      </w:r>
      <w:r w:rsidR="00CD095A" w:rsidRPr="007F7EDC"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  <w:t xml:space="preserve">alabras, </w:t>
      </w:r>
      <w:r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  <w:t>l</w:t>
      </w:r>
      <w:bookmarkStart w:id="0" w:name="_GoBack"/>
      <w:bookmarkEnd w:id="0"/>
      <w:r w:rsidR="00CD095A" w:rsidRPr="007F7EDC"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  <w:t>etra Arial 12, centrado)</w:t>
      </w:r>
    </w:p>
    <w:p w:rsidR="00CD095A" w:rsidRPr="007F7EDC" w:rsidRDefault="00CD095A" w:rsidP="00CD095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095A" w:rsidRPr="007F7EDC" w:rsidRDefault="00CD095A" w:rsidP="00CD095A">
      <w:pPr>
        <w:spacing w:after="0" w:line="360" w:lineRule="auto"/>
        <w:jc w:val="right"/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</w:pPr>
      <w:r w:rsidRPr="007F7EDC"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t>Nombres y apellidos, ORCID</w:t>
      </w:r>
      <w:r w:rsidRPr="007F7EDC">
        <w:rPr>
          <w:rStyle w:val="Refdenotaalpie"/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footnoteReference w:id="1"/>
      </w:r>
      <w:r w:rsidRPr="007F7EDC"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t xml:space="preserve"> </w:t>
      </w:r>
    </w:p>
    <w:p w:rsidR="00CD095A" w:rsidRPr="007F7EDC" w:rsidRDefault="00CD095A" w:rsidP="00CD095A">
      <w:pPr>
        <w:spacing w:after="0" w:line="360" w:lineRule="auto"/>
        <w:jc w:val="right"/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</w:pPr>
      <w:r w:rsidRPr="007F7EDC"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t>Nombres y apellidos, ORCID</w:t>
      </w:r>
      <w:r w:rsidRPr="007F7EDC">
        <w:rPr>
          <w:rStyle w:val="Refdenotaalpie"/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footnoteReference w:id="2"/>
      </w:r>
      <w:r w:rsidRPr="007F7EDC"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t xml:space="preserve"> </w:t>
      </w:r>
    </w:p>
    <w:p w:rsidR="00CD095A" w:rsidRPr="007F7EDC" w:rsidRDefault="00CD095A" w:rsidP="00CD095A">
      <w:pPr>
        <w:spacing w:after="0" w:line="360" w:lineRule="auto"/>
        <w:rPr>
          <w:rFonts w:ascii="Times New Roman" w:hAnsi="Times New Roman"/>
          <w:color w:val="011893"/>
          <w:sz w:val="24"/>
          <w:szCs w:val="24"/>
        </w:rPr>
      </w:pPr>
      <w:r w:rsidRPr="007F7E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Resumen </w:t>
      </w:r>
    </w:p>
    <w:p w:rsidR="00CD095A" w:rsidRPr="007F7EDC" w:rsidRDefault="00CD095A" w:rsidP="00CD095A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7F7ED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El resumen en español se escribe con letra Times New </w:t>
      </w:r>
      <w:proofErr w:type="spellStart"/>
      <w:r w:rsidRPr="007F7EDC">
        <w:rPr>
          <w:rFonts w:ascii="Times New Roman" w:hAnsi="Times New Roman"/>
          <w:bCs/>
          <w:iCs/>
          <w:color w:val="000000" w:themeColor="text1"/>
          <w:sz w:val="24"/>
          <w:szCs w:val="24"/>
        </w:rPr>
        <w:t>Roman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7F7EDC">
        <w:rPr>
          <w:rFonts w:ascii="Times New Roman" w:hAnsi="Times New Roman"/>
          <w:bCs/>
          <w:iCs/>
          <w:color w:val="000000" w:themeColor="text1"/>
          <w:sz w:val="24"/>
          <w:szCs w:val="24"/>
        </w:rPr>
        <w:t>12, izquierda justificado. Interlineado en 1,5. El resumen tendrá un máximo de 200-250 palabras, es obligatorio para todos los manuscritos enviados y ha de resumir todo el trabajo y no solo sus conclusiones.</w:t>
      </w:r>
    </w:p>
    <w:p w:rsidR="00CD095A" w:rsidRPr="007F7EDC" w:rsidRDefault="00CD095A" w:rsidP="00CD095A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CD095A" w:rsidRPr="007F7EDC" w:rsidRDefault="00CD095A" w:rsidP="00CD095A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7F7ED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Palabras clave: </w:t>
      </w:r>
      <w:r w:rsidRPr="007F7EDC">
        <w:rPr>
          <w:rFonts w:ascii="Times New Roman" w:hAnsi="Times New Roman"/>
          <w:bCs/>
          <w:iCs/>
          <w:color w:val="000000" w:themeColor="text1"/>
          <w:sz w:val="24"/>
          <w:szCs w:val="24"/>
        </w:rPr>
        <w:t>3-6 palabras clave ordenadas alfabéticamente y separadas por comas (Letra Arial, 12, centrado). Apegarse a los tesauros de la UNESCO</w:t>
      </w:r>
    </w:p>
    <w:p w:rsidR="00CD095A" w:rsidRPr="007F7EDC" w:rsidRDefault="00CD095A" w:rsidP="00CD0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095A" w:rsidRPr="007F7EDC" w:rsidRDefault="00CD095A" w:rsidP="00CD095A">
      <w:pPr>
        <w:spacing w:after="0" w:line="360" w:lineRule="auto"/>
        <w:jc w:val="center"/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</w:pPr>
      <w:r w:rsidRPr="007F7EDC"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  <w:t>Título en inglés (15 Palabras, Letra Arial 12, centrado)</w:t>
      </w:r>
    </w:p>
    <w:p w:rsidR="00CD095A" w:rsidRPr="007F7EDC" w:rsidRDefault="00CD095A" w:rsidP="00CD0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095A" w:rsidRPr="007F7EDC" w:rsidRDefault="00CD095A" w:rsidP="00CD095A">
      <w:pPr>
        <w:spacing w:after="0" w:line="360" w:lineRule="auto"/>
        <w:outlineLvl w:val="5"/>
        <w:rPr>
          <w:rFonts w:ascii="Times New Roman" w:hAnsi="Times New Roman"/>
          <w:b/>
          <w:bCs/>
          <w:color w:val="000000" w:themeColor="text1"/>
          <w:sz w:val="24"/>
          <w:szCs w:val="24"/>
          <w:lang w:val="es-ES_tradnl"/>
        </w:rPr>
      </w:pPr>
      <w:proofErr w:type="spellStart"/>
      <w:r w:rsidRPr="007F7EDC">
        <w:rPr>
          <w:rFonts w:ascii="Times New Roman" w:eastAsia="Century Schoolbook" w:hAnsi="Times New Roman"/>
          <w:b/>
          <w:bCs/>
          <w:color w:val="000000" w:themeColor="text1"/>
          <w:sz w:val="24"/>
          <w:szCs w:val="24"/>
          <w:lang w:val="es-ES_tradnl"/>
        </w:rPr>
        <w:t>Summary</w:t>
      </w:r>
      <w:proofErr w:type="spellEnd"/>
      <w:r w:rsidRPr="007F7EDC">
        <w:rPr>
          <w:rFonts w:ascii="Times New Roman" w:hAnsi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:rsidR="00CD095A" w:rsidRPr="007F7EDC" w:rsidRDefault="00CD095A" w:rsidP="00CD095A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7F7EDC">
        <w:rPr>
          <w:rFonts w:ascii="Times New Roman" w:hAnsi="Times New Roman"/>
          <w:bCs/>
          <w:iCs/>
          <w:color w:val="000000" w:themeColor="text1"/>
          <w:sz w:val="24"/>
          <w:szCs w:val="24"/>
        </w:rPr>
        <w:t>El resumen en inglés se escribe con letra Arial 12, izquierda justificado. Interlineado en 1,5. El resumen tendrá un máximo de 200-250 palabras, es obligatorio para todos los manuscritos enviados y ha de resumir todo el trabajo y no solo sus conclusiones.</w:t>
      </w:r>
    </w:p>
    <w:p w:rsidR="00CD095A" w:rsidRPr="007F7EDC" w:rsidRDefault="00CD095A" w:rsidP="00CD095A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:rsidR="00CD095A" w:rsidRPr="007F7EDC" w:rsidRDefault="00CD095A" w:rsidP="00CD095A">
      <w:pPr>
        <w:spacing w:after="0" w:line="360" w:lineRule="auto"/>
        <w:jc w:val="both"/>
        <w:outlineLvl w:val="8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7F7EDC">
        <w:rPr>
          <w:rFonts w:ascii="Times New Roman" w:eastAsia="Century Schoolbook" w:hAnsi="Times New Roman"/>
          <w:b/>
          <w:iCs/>
          <w:color w:val="000000" w:themeColor="text1"/>
          <w:sz w:val="24"/>
          <w:szCs w:val="24"/>
        </w:rPr>
        <w:t xml:space="preserve">Key </w:t>
      </w:r>
      <w:proofErr w:type="spellStart"/>
      <w:r w:rsidRPr="007F7EDC">
        <w:rPr>
          <w:rFonts w:ascii="Times New Roman" w:eastAsia="Century Schoolbook" w:hAnsi="Times New Roman"/>
          <w:b/>
          <w:iCs/>
          <w:color w:val="000000" w:themeColor="text1"/>
          <w:sz w:val="24"/>
          <w:szCs w:val="24"/>
        </w:rPr>
        <w:t>Words</w:t>
      </w:r>
      <w:proofErr w:type="spellEnd"/>
      <w:r w:rsidRPr="007F7EDC">
        <w:rPr>
          <w:rFonts w:ascii="Times New Roman" w:eastAsia="Century Schoolbook" w:hAnsi="Times New Roman"/>
          <w:b/>
          <w:iCs/>
          <w:color w:val="000000" w:themeColor="text1"/>
          <w:sz w:val="24"/>
          <w:szCs w:val="24"/>
          <w:lang w:val="es-ES_tradnl"/>
        </w:rPr>
        <w:t xml:space="preserve">: </w:t>
      </w:r>
      <w:r w:rsidRPr="007F7EDC">
        <w:rPr>
          <w:rFonts w:ascii="Times New Roman" w:hAnsi="Times New Roman"/>
          <w:bCs/>
          <w:iCs/>
          <w:color w:val="auto"/>
          <w:sz w:val="24"/>
          <w:szCs w:val="24"/>
        </w:rPr>
        <w:t xml:space="preserve">3-6 palabras clave ordenadas alfabéticamente y separadas por comas (Letra Arial 12, izquierda justificado). </w:t>
      </w:r>
      <w:r w:rsidRPr="007F7EDC">
        <w:rPr>
          <w:rFonts w:ascii="Times New Roman" w:hAnsi="Times New Roman"/>
          <w:bCs/>
          <w:iCs/>
          <w:color w:val="000000" w:themeColor="text1"/>
          <w:sz w:val="24"/>
          <w:szCs w:val="24"/>
        </w:rPr>
        <w:t>Apegarse a los tesauros de la UNESCO</w:t>
      </w:r>
    </w:p>
    <w:p w:rsidR="00CD095A" w:rsidRPr="007F7EDC" w:rsidRDefault="00CD095A" w:rsidP="00CD095A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CD095A" w:rsidRPr="007F7EDC" w:rsidRDefault="00CD095A" w:rsidP="00CD095A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CD095A" w:rsidRDefault="00CD095A" w:rsidP="00CD095A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4B1694" w:rsidRDefault="004B1694" w:rsidP="00CD095A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4B1694" w:rsidRPr="004B1694" w:rsidRDefault="004B1694" w:rsidP="00CD095A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CD095A" w:rsidRPr="007F7EDC" w:rsidRDefault="00CD095A" w:rsidP="00CD095A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CD095A" w:rsidRPr="007F7EDC" w:rsidRDefault="00CD095A" w:rsidP="00CD09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ED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Introducción (Letra Arial 12, Izquierda justificada interlineado 1,5)</w:t>
      </w:r>
    </w:p>
    <w:p w:rsidR="00CD095A" w:rsidRPr="007F7EDC" w:rsidRDefault="00CD095A" w:rsidP="00CD095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F7EDC">
        <w:rPr>
          <w:rFonts w:ascii="Times New Roman" w:hAnsi="Times New Roman"/>
          <w:color w:val="auto"/>
          <w:sz w:val="24"/>
          <w:szCs w:val="24"/>
        </w:rPr>
        <w:t>Se presenta claramente el tema a tratar donde se debe consignar el planteamiento del problema y antecedentes de interés. También se explica y justifica la finalidad del estudio, así como los objetivos del ensayo.</w:t>
      </w:r>
    </w:p>
    <w:p w:rsidR="00CD095A" w:rsidRPr="007F7EDC" w:rsidRDefault="00CD095A" w:rsidP="00CD09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EDC">
        <w:rPr>
          <w:rFonts w:ascii="Times New Roman" w:hAnsi="Times New Roman"/>
          <w:b/>
          <w:color w:val="000000" w:themeColor="text1"/>
          <w:sz w:val="24"/>
          <w:szCs w:val="24"/>
        </w:rPr>
        <w:t>Desarrollo (Letra Arial 12, Izquierda justificada interlineado 1,5)</w:t>
      </w:r>
    </w:p>
    <w:p w:rsidR="00CD095A" w:rsidRPr="007F7EDC" w:rsidRDefault="00CD095A" w:rsidP="00CD09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7F7EDC">
        <w:rPr>
          <w:rFonts w:ascii="Times New Roman" w:hAnsi="Times New Roman"/>
          <w:color w:val="auto"/>
          <w:sz w:val="24"/>
          <w:szCs w:val="24"/>
        </w:rPr>
        <w:t>Se presentan las tesis que sustentan el problema de investigación a través del análisis de los juicios que giran en torno a las posturas que tiende a defender la tesis. Las tesis principales están debidamente anotadas. Los referentes documentales utilizados de los diferentes autores consultados están dentro de las comillas en el texto y están interpretados por parte del autor del ensayo</w:t>
      </w:r>
      <w:r w:rsidRPr="007F7EDC">
        <w:rPr>
          <w:rFonts w:ascii="Times New Roman" w:hAnsi="Times New Roman"/>
          <w:sz w:val="24"/>
          <w:szCs w:val="24"/>
          <w:lang w:eastAsia="es-ES"/>
        </w:rPr>
        <w:t>.</w:t>
      </w:r>
    </w:p>
    <w:p w:rsidR="00CD095A" w:rsidRPr="007F7EDC" w:rsidRDefault="00CD095A" w:rsidP="00CD0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F7EDC">
        <w:rPr>
          <w:rFonts w:ascii="Times New Roman" w:hAnsi="Times New Roman"/>
          <w:b/>
          <w:color w:val="000000"/>
          <w:sz w:val="24"/>
          <w:szCs w:val="24"/>
        </w:rPr>
        <w:t>Ejemplo de Tabla</w:t>
      </w:r>
      <w:r w:rsidRPr="007F7EDC">
        <w:rPr>
          <w:rFonts w:ascii="Times New Roman" w:hAnsi="Times New Roman"/>
          <w:color w:val="000000"/>
          <w:sz w:val="24"/>
          <w:szCs w:val="24"/>
        </w:rPr>
        <w:t>:</w:t>
      </w:r>
    </w:p>
    <w:p w:rsidR="00CD095A" w:rsidRPr="007F7EDC" w:rsidRDefault="00CD095A" w:rsidP="00CD09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EDC">
        <w:rPr>
          <w:rFonts w:ascii="Times New Roman" w:hAnsi="Times New Roman"/>
          <w:color w:val="000000"/>
          <w:sz w:val="24"/>
          <w:szCs w:val="24"/>
        </w:rPr>
        <w:t xml:space="preserve">Las tablas deben seguir rigurosamente el formato propuesto por la norma de </w:t>
      </w:r>
      <w:r w:rsidRPr="007F7EDC">
        <w:rPr>
          <w:rFonts w:ascii="Times New Roman" w:hAnsi="Times New Roman"/>
          <w:color w:val="auto"/>
          <w:sz w:val="24"/>
          <w:szCs w:val="24"/>
        </w:rPr>
        <w:t xml:space="preserve">American </w:t>
      </w:r>
      <w:proofErr w:type="spellStart"/>
      <w:r w:rsidRPr="007F7EDC">
        <w:rPr>
          <w:rFonts w:ascii="Times New Roman" w:hAnsi="Times New Roman"/>
          <w:color w:val="auto"/>
          <w:sz w:val="24"/>
          <w:szCs w:val="24"/>
        </w:rPr>
        <w:t>Phsycological</w:t>
      </w:r>
      <w:proofErr w:type="spellEnd"/>
      <w:r w:rsidRPr="007F7E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7EDC">
        <w:rPr>
          <w:rFonts w:ascii="Times New Roman" w:hAnsi="Times New Roman"/>
          <w:color w:val="auto"/>
          <w:sz w:val="24"/>
          <w:szCs w:val="24"/>
        </w:rPr>
        <w:t>Association</w:t>
      </w:r>
      <w:proofErr w:type="spellEnd"/>
      <w:r w:rsidRPr="007F7ED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D095A" w:rsidRPr="007F7EDC" w:rsidRDefault="00CD095A" w:rsidP="00CD095A">
      <w:pPr>
        <w:spacing w:after="0"/>
        <w:jc w:val="center"/>
        <w:rPr>
          <w:rFonts w:ascii="Times New Roman" w:hAnsi="Times New Roman"/>
          <w:color w:val="000000" w:themeColor="text1"/>
          <w:sz w:val="18"/>
          <w:lang w:eastAsia="pt-PT"/>
        </w:rPr>
      </w:pPr>
      <w:r w:rsidRPr="007F7EDC">
        <w:rPr>
          <w:rFonts w:ascii="Times New Roman" w:hAnsi="Times New Roman"/>
          <w:color w:val="000000" w:themeColor="text1"/>
          <w:sz w:val="18"/>
          <w:lang w:eastAsia="pt-PT"/>
        </w:rPr>
        <w:t xml:space="preserve">Tabla X: </w:t>
      </w:r>
      <w:r w:rsidRPr="007F7EDC">
        <w:rPr>
          <w:rFonts w:ascii="Times New Roman" w:hAnsi="Times New Roman"/>
          <w:i/>
          <w:color w:val="000000" w:themeColor="text1"/>
          <w:sz w:val="18"/>
          <w:szCs w:val="18"/>
        </w:rPr>
        <w:t xml:space="preserve">Título de la tabla (Arial 9). </w:t>
      </w:r>
      <w:r w:rsidRPr="007F7EDC">
        <w:rPr>
          <w:rFonts w:ascii="Times New Roman" w:hAnsi="Times New Roman"/>
          <w:color w:val="000000" w:themeColor="text1"/>
          <w:sz w:val="18"/>
          <w:szCs w:val="18"/>
        </w:rPr>
        <w:t>Para el interior de la tabla: Letra Arial 9, interlineado sencillo.</w:t>
      </w:r>
    </w:p>
    <w:tbl>
      <w:tblPr>
        <w:tblW w:w="8505" w:type="dxa"/>
        <w:tblInd w:w="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4"/>
        <w:gridCol w:w="1276"/>
        <w:gridCol w:w="1752"/>
        <w:gridCol w:w="1791"/>
        <w:gridCol w:w="902"/>
      </w:tblGrid>
      <w:tr w:rsidR="00CD095A" w:rsidRPr="007F7EDC" w:rsidTr="00522BD2">
        <w:trPr>
          <w:cantSplit/>
          <w:tblHeader/>
        </w:trPr>
        <w:tc>
          <w:tcPr>
            <w:tcW w:w="278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 xml:space="preserve">Medias por género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i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i/>
                <w:color w:val="000000" w:themeColor="text1"/>
                <w:sz w:val="18"/>
                <w:szCs w:val="16"/>
                <w:lang w:val="es-ES_tradnl"/>
              </w:rPr>
              <w:t>T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i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i/>
                <w:color w:val="000000" w:themeColor="text1"/>
                <w:sz w:val="18"/>
                <w:szCs w:val="16"/>
                <w:lang w:val="es-ES_tradnl"/>
              </w:rPr>
              <w:t>p</w:t>
            </w: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Masculino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Femenino</w:t>
            </w:r>
          </w:p>
        </w:tc>
        <w:tc>
          <w:tcPr>
            <w:tcW w:w="1791" w:type="dxa"/>
            <w:vMerge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Corporales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31.10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29.98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1.367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.172</w:t>
            </w: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Intelectuales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28.23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27.14</w:t>
            </w:r>
          </w:p>
        </w:tc>
        <w:tc>
          <w:tcPr>
            <w:tcW w:w="1791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.972</w:t>
            </w:r>
          </w:p>
        </w:tc>
        <w:tc>
          <w:tcPr>
            <w:tcW w:w="902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.332</w:t>
            </w: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Afectivos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35.25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37.02</w:t>
            </w:r>
          </w:p>
        </w:tc>
        <w:tc>
          <w:tcPr>
            <w:tcW w:w="1791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-1.683</w:t>
            </w:r>
          </w:p>
        </w:tc>
        <w:tc>
          <w:tcPr>
            <w:tcW w:w="902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.093</w:t>
            </w: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Estéticos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24.46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29.67</w:t>
            </w:r>
          </w:p>
        </w:tc>
        <w:tc>
          <w:tcPr>
            <w:tcW w:w="1791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-4.333</w:t>
            </w:r>
          </w:p>
        </w:tc>
        <w:tc>
          <w:tcPr>
            <w:tcW w:w="902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b/>
                <w:color w:val="000000" w:themeColor="text1"/>
                <w:sz w:val="18"/>
                <w:szCs w:val="16"/>
                <w:lang w:val="es-ES_tradnl"/>
              </w:rPr>
              <w:t>.001</w:t>
            </w: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*</w:t>
            </w: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Individuales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36.73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36.21</w:t>
            </w:r>
          </w:p>
        </w:tc>
        <w:tc>
          <w:tcPr>
            <w:tcW w:w="1791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.492</w:t>
            </w:r>
          </w:p>
        </w:tc>
        <w:tc>
          <w:tcPr>
            <w:tcW w:w="902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.623</w:t>
            </w: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Morales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38.46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40.72</w:t>
            </w:r>
          </w:p>
        </w:tc>
        <w:tc>
          <w:tcPr>
            <w:tcW w:w="1791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-2.227</w:t>
            </w:r>
          </w:p>
        </w:tc>
        <w:tc>
          <w:tcPr>
            <w:tcW w:w="902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b/>
                <w:color w:val="000000" w:themeColor="text1"/>
                <w:sz w:val="18"/>
                <w:szCs w:val="16"/>
                <w:lang w:val="es-ES_tradnl"/>
              </w:rPr>
              <w:t>.027</w:t>
            </w: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*</w:t>
            </w: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Sociales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24.29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23.38</w:t>
            </w:r>
          </w:p>
        </w:tc>
        <w:tc>
          <w:tcPr>
            <w:tcW w:w="1791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.674</w:t>
            </w:r>
          </w:p>
        </w:tc>
        <w:tc>
          <w:tcPr>
            <w:tcW w:w="902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.501</w:t>
            </w: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Ecológicos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35.46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37.22</w:t>
            </w:r>
          </w:p>
        </w:tc>
        <w:tc>
          <w:tcPr>
            <w:tcW w:w="1791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-1.584</w:t>
            </w:r>
          </w:p>
        </w:tc>
        <w:tc>
          <w:tcPr>
            <w:tcW w:w="902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.114</w:t>
            </w: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Instrumentales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27.01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24.17</w:t>
            </w:r>
          </w:p>
        </w:tc>
        <w:tc>
          <w:tcPr>
            <w:tcW w:w="1791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2.361</w:t>
            </w:r>
          </w:p>
        </w:tc>
        <w:tc>
          <w:tcPr>
            <w:tcW w:w="902" w:type="dxa"/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b/>
                <w:color w:val="000000" w:themeColor="text1"/>
                <w:sz w:val="18"/>
                <w:szCs w:val="16"/>
                <w:lang w:val="es-ES_tradnl"/>
              </w:rPr>
              <w:t>.019</w:t>
            </w: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*</w:t>
            </w:r>
          </w:p>
        </w:tc>
      </w:tr>
      <w:tr w:rsidR="00CD095A" w:rsidRPr="007F7EDC" w:rsidTr="00522BD2">
        <w:trPr>
          <w:cantSplit/>
          <w:tblHeader/>
        </w:trPr>
        <w:tc>
          <w:tcPr>
            <w:tcW w:w="278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Religiosos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10.54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14.68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-2.132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CD095A" w:rsidRPr="007F7EDC" w:rsidRDefault="00CD095A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7F7EDC">
              <w:rPr>
                <w:rFonts w:ascii="Times New Roman" w:eastAsia="Cambria" w:hAnsi="Times New Roman"/>
                <w:b/>
                <w:color w:val="000000" w:themeColor="text1"/>
                <w:sz w:val="18"/>
                <w:szCs w:val="16"/>
                <w:lang w:val="es-ES_tradnl"/>
              </w:rPr>
              <w:t>.034</w:t>
            </w:r>
            <w:r w:rsidRPr="007F7EDC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*</w:t>
            </w:r>
          </w:p>
        </w:tc>
      </w:tr>
    </w:tbl>
    <w:p w:rsidR="00CD095A" w:rsidRPr="007F7EDC" w:rsidRDefault="00CD095A" w:rsidP="00CD095A">
      <w:pPr>
        <w:pStyle w:val="Textoindependiente"/>
        <w:spacing w:line="276" w:lineRule="auto"/>
        <w:rPr>
          <w:color w:val="000000" w:themeColor="text1"/>
          <w:sz w:val="18"/>
          <w:szCs w:val="18"/>
        </w:rPr>
      </w:pPr>
      <w:r w:rsidRPr="007F7EDC">
        <w:rPr>
          <w:i/>
          <w:color w:val="000000" w:themeColor="text1"/>
          <w:sz w:val="18"/>
          <w:szCs w:val="18"/>
        </w:rPr>
        <w:t xml:space="preserve">* p </w:t>
      </w:r>
      <w:r w:rsidRPr="007F7EDC">
        <w:rPr>
          <w:color w:val="000000" w:themeColor="text1"/>
          <w:sz w:val="18"/>
          <w:szCs w:val="18"/>
        </w:rPr>
        <w:t>&lt; .05</w:t>
      </w:r>
    </w:p>
    <w:p w:rsidR="00CD095A" w:rsidRPr="007F7EDC" w:rsidRDefault="00CD095A" w:rsidP="00CD095A">
      <w:pPr>
        <w:spacing w:after="0"/>
        <w:rPr>
          <w:rFonts w:ascii="Times New Roman" w:hAnsi="Times New Roman"/>
          <w:b/>
          <w:sz w:val="22"/>
        </w:rPr>
      </w:pPr>
    </w:p>
    <w:p w:rsidR="00CD095A" w:rsidRPr="007F7EDC" w:rsidRDefault="00CD095A" w:rsidP="00CD095A">
      <w:pPr>
        <w:spacing w:after="0"/>
        <w:rPr>
          <w:rFonts w:ascii="Times New Roman" w:hAnsi="Times New Roman"/>
          <w:b/>
          <w:i/>
          <w:color w:val="auto"/>
          <w:szCs w:val="18"/>
        </w:rPr>
      </w:pPr>
      <w:r w:rsidRPr="007F7EDC">
        <w:rPr>
          <w:rFonts w:ascii="Times New Roman" w:hAnsi="Times New Roman"/>
          <w:b/>
          <w:color w:val="auto"/>
          <w:sz w:val="22"/>
        </w:rPr>
        <w:t>Ejemplo de Figura:</w:t>
      </w:r>
    </w:p>
    <w:p w:rsidR="00CD095A" w:rsidRPr="007F7EDC" w:rsidRDefault="00CD095A" w:rsidP="00CD095A">
      <w:pPr>
        <w:spacing w:before="200"/>
        <w:jc w:val="center"/>
        <w:rPr>
          <w:rFonts w:ascii="Times New Roman" w:hAnsi="Times New Roman"/>
          <w:i/>
          <w:sz w:val="18"/>
          <w:szCs w:val="18"/>
        </w:rPr>
      </w:pPr>
      <w:r w:rsidRPr="007F7EDC">
        <w:rPr>
          <w:rFonts w:ascii="Times New Roman" w:hAnsi="Times New Roman"/>
          <w:i/>
          <w:noProof/>
          <w:sz w:val="18"/>
          <w:szCs w:val="18"/>
          <w:lang w:val="es-EC" w:eastAsia="es-EC"/>
        </w:rPr>
        <w:drawing>
          <wp:inline distT="0" distB="0" distL="0" distR="0" wp14:anchorId="36B0AEA0" wp14:editId="3327FCED">
            <wp:extent cx="2084859" cy="1656000"/>
            <wp:effectExtent l="0" t="0" r="0" b="0"/>
            <wp:docPr id="4" name="Imagen 4" descr="mod ped co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mod ped com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59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95A" w:rsidRPr="007F7EDC" w:rsidRDefault="00CD095A" w:rsidP="00CD095A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7F7EDC">
        <w:rPr>
          <w:rFonts w:ascii="Times New Roman" w:hAnsi="Times New Roman"/>
          <w:i/>
          <w:color w:val="000000" w:themeColor="text1"/>
          <w:sz w:val="18"/>
          <w:szCs w:val="18"/>
        </w:rPr>
        <w:t>Figura X (en cursiva).</w:t>
      </w:r>
      <w:r w:rsidRPr="007F7EDC">
        <w:rPr>
          <w:rFonts w:ascii="Times New Roman" w:hAnsi="Times New Roman"/>
          <w:color w:val="000000" w:themeColor="text1"/>
          <w:sz w:val="18"/>
          <w:szCs w:val="18"/>
        </w:rPr>
        <w:t xml:space="preserve"> Título sin cursiva Letra Arial 9.</w:t>
      </w:r>
    </w:p>
    <w:p w:rsidR="00CD095A" w:rsidRPr="007F7EDC" w:rsidRDefault="00CD095A" w:rsidP="00CD09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EDC">
        <w:rPr>
          <w:rFonts w:ascii="Times New Roman" w:hAnsi="Times New Roman"/>
          <w:b/>
          <w:color w:val="000000" w:themeColor="text1"/>
          <w:sz w:val="24"/>
          <w:szCs w:val="24"/>
        </w:rPr>
        <w:t>Conclusiones (Letra Arial 12, Izquierda justificada interlineado 1,5)</w:t>
      </w:r>
    </w:p>
    <w:p w:rsidR="00CD095A" w:rsidRPr="007F7EDC" w:rsidRDefault="00CD095A" w:rsidP="00CD095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F7EDC">
        <w:rPr>
          <w:rFonts w:ascii="Times New Roman" w:hAnsi="Times New Roman"/>
          <w:color w:val="auto"/>
          <w:sz w:val="24"/>
          <w:szCs w:val="24"/>
        </w:rPr>
        <w:t>Las conclusiones serán estructuradas a partir del problema de investigación. Los objetivos del estudio y el problema tienen correspondencia con los hallazgos de la investigación. Se muestra la solución o posible solución del problema expuesto durante el ensayo. Se da cuenta “desde dónde” se partió y “hasta dónde” se llegó. Finalmente, se plantean perspectivas futuras.</w:t>
      </w:r>
    </w:p>
    <w:p w:rsidR="00CD095A" w:rsidRPr="007F7EDC" w:rsidRDefault="00CD095A" w:rsidP="00CD09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EDC">
        <w:rPr>
          <w:rFonts w:ascii="Times New Roman" w:hAnsi="Times New Roman"/>
          <w:b/>
          <w:color w:val="000000" w:themeColor="text1"/>
          <w:sz w:val="24"/>
          <w:szCs w:val="24"/>
        </w:rPr>
        <w:t>Lista de referencia (Letra Arial 12, Izquierda justificado, sangría especial francesa 1,25 cm, interlineado 1,5)</w:t>
      </w:r>
    </w:p>
    <w:p w:rsidR="00CD095A" w:rsidRPr="007F7EDC" w:rsidRDefault="00CD095A" w:rsidP="00CD095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F7EDC">
        <w:rPr>
          <w:rFonts w:ascii="Times New Roman" w:hAnsi="Times New Roman"/>
          <w:color w:val="auto"/>
          <w:sz w:val="24"/>
          <w:szCs w:val="24"/>
        </w:rPr>
        <w:t xml:space="preserve">Es el conjunto de fuentes citadas en el manuscrito y su objetivo es permitirles a los lectores ubicar dichas fuentes. Únicamente contiene los documentos que se citaron en el texto de acuerdo a la norma de American </w:t>
      </w:r>
      <w:proofErr w:type="spellStart"/>
      <w:r w:rsidRPr="007F7EDC">
        <w:rPr>
          <w:rFonts w:ascii="Times New Roman" w:hAnsi="Times New Roman"/>
          <w:color w:val="auto"/>
          <w:sz w:val="24"/>
          <w:szCs w:val="24"/>
        </w:rPr>
        <w:t>Phsycological</w:t>
      </w:r>
      <w:proofErr w:type="spellEnd"/>
      <w:r w:rsidRPr="007F7E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7EDC">
        <w:rPr>
          <w:rFonts w:ascii="Times New Roman" w:hAnsi="Times New Roman"/>
          <w:color w:val="auto"/>
          <w:sz w:val="24"/>
          <w:szCs w:val="24"/>
        </w:rPr>
        <w:t>Association</w:t>
      </w:r>
      <w:proofErr w:type="spellEnd"/>
      <w:r w:rsidRPr="007F7EDC">
        <w:rPr>
          <w:rFonts w:ascii="Times New Roman" w:hAnsi="Times New Roman"/>
          <w:color w:val="auto"/>
          <w:sz w:val="24"/>
          <w:szCs w:val="24"/>
        </w:rPr>
        <w:t xml:space="preserve"> APA</w:t>
      </w:r>
      <w:r>
        <w:rPr>
          <w:rFonts w:ascii="Times New Roman" w:hAnsi="Times New Roman"/>
          <w:color w:val="auto"/>
          <w:sz w:val="24"/>
          <w:szCs w:val="24"/>
        </w:rPr>
        <w:t>, 7ma., edición</w:t>
      </w:r>
      <w:r w:rsidRPr="007F7EDC">
        <w:rPr>
          <w:rFonts w:ascii="Times New Roman" w:hAnsi="Times New Roman"/>
          <w:color w:val="auto"/>
          <w:sz w:val="24"/>
          <w:szCs w:val="24"/>
        </w:rPr>
        <w:t>. La lista de referencias al final de un proyecto o artículo lo documenta y proporciona la información necesaria para identificar y recuperar cada fuente. Una lista de referencias cita trabajos que apoyan específicamente los planteamientos realizados. Las referencias se citan en el texto con un sistema de citación de autor y fecha, y se listan alfabéticamente en la sección de Referencias.</w:t>
      </w:r>
    </w:p>
    <w:p w:rsidR="00CD095A" w:rsidRPr="007F7EDC" w:rsidRDefault="00CD095A" w:rsidP="00CD09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EDC">
        <w:rPr>
          <w:rFonts w:ascii="Times New Roman" w:hAnsi="Times New Roman"/>
          <w:color w:val="auto"/>
          <w:sz w:val="24"/>
          <w:szCs w:val="24"/>
        </w:rPr>
        <w:t>Las referencias que se citan en el texto deben aparecer en la lista de referencias: y viceversa: cada entrada en la lista de referencias debe citarse en el texto. El autor debe cerciorarse de que cada fuente referida aparece en ambos lugares, y que la cita en el texto y la entrada en la lista de referencias son idénticas en su forma de escritura y en el año. Cada entrada tiene por lo menos los siguientes elementos: Autor, año de publicación, título y datos de publicación, debe ponerse especial atención a la ortografía de los nombres propios y de las palabras en lenguas extranjeras, incluyendo los acentos u otros signos especiales, y al hecho de que estén completos los títulos, los años, los números de volumen y de las páginas de las revistas científicas. Los autores son responsables de toda información de una referencia. Las referencias deben estar indizadas en bases bibliográficas reconocidas y/o Índices bibliográficos o revistas con comités</w:t>
      </w:r>
      <w:r w:rsidRPr="007F7EDC">
        <w:rPr>
          <w:rFonts w:ascii="Times New Roman" w:hAnsi="Times New Roman"/>
          <w:color w:val="000000"/>
          <w:sz w:val="24"/>
          <w:szCs w:val="24"/>
        </w:rPr>
        <w:t xml:space="preserve"> científicos de selección y no deben tener más de 5 años de publicadas, a excepción de documentos clásicos de las áreas disciplinares que se tomen como referentes. </w:t>
      </w:r>
    </w:p>
    <w:p w:rsidR="00CD095A" w:rsidRPr="007F7EDC" w:rsidRDefault="00CD095A" w:rsidP="00CD09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EDC">
        <w:rPr>
          <w:rFonts w:ascii="Times New Roman" w:hAnsi="Times New Roman"/>
          <w:color w:val="000000"/>
          <w:sz w:val="24"/>
          <w:szCs w:val="24"/>
        </w:rPr>
        <w:t>Algo importante a mencionar es que los artículos referenciados deben incluir número DOI para aquellos que lo tiene.</w:t>
      </w:r>
    </w:p>
    <w:p w:rsidR="00CD095A" w:rsidRPr="007F7EDC" w:rsidRDefault="00CD095A" w:rsidP="00CD095A">
      <w:pPr>
        <w:rPr>
          <w:rFonts w:ascii="Times New Roman" w:hAnsi="Times New Roman"/>
          <w:b/>
          <w:color w:val="011893"/>
          <w:sz w:val="24"/>
          <w:szCs w:val="24"/>
        </w:rPr>
      </w:pPr>
    </w:p>
    <w:p w:rsidR="00CD095A" w:rsidRPr="007F7EDC" w:rsidRDefault="00CD095A" w:rsidP="00CD095A">
      <w:pPr>
        <w:pStyle w:val="Prrafodelista"/>
        <w:ind w:left="1080"/>
        <w:rPr>
          <w:rFonts w:ascii="Times New Roman" w:hAnsi="Times New Roman"/>
          <w:sz w:val="24"/>
          <w:szCs w:val="24"/>
        </w:rPr>
      </w:pPr>
    </w:p>
    <w:p w:rsidR="00011F4A" w:rsidRDefault="00011F4A"/>
    <w:sectPr w:rsidR="00011F4A" w:rsidSect="00DF5787"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25" w:rsidRDefault="00707525" w:rsidP="00CD095A">
      <w:pPr>
        <w:spacing w:after="0" w:line="240" w:lineRule="auto"/>
      </w:pPr>
      <w:r>
        <w:separator/>
      </w:r>
    </w:p>
  </w:endnote>
  <w:endnote w:type="continuationSeparator" w:id="0">
    <w:p w:rsidR="00707525" w:rsidRDefault="00707525" w:rsidP="00CD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3A" w:rsidRPr="00E05FFB" w:rsidRDefault="00E443B1" w:rsidP="005A38BF">
    <w:pPr>
      <w:pStyle w:val="Piedepgina"/>
      <w:jc w:val="center"/>
      <w:rPr>
        <w:b/>
        <w:color w:val="000000" w:themeColor="text1"/>
      </w:rPr>
    </w:pPr>
    <w:r w:rsidRPr="00E05FFB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25" w:rsidRDefault="00707525" w:rsidP="00CD095A">
      <w:pPr>
        <w:spacing w:after="0" w:line="240" w:lineRule="auto"/>
      </w:pPr>
      <w:r>
        <w:separator/>
      </w:r>
    </w:p>
  </w:footnote>
  <w:footnote w:type="continuationSeparator" w:id="0">
    <w:p w:rsidR="00707525" w:rsidRDefault="00707525" w:rsidP="00CD095A">
      <w:pPr>
        <w:spacing w:after="0" w:line="240" w:lineRule="auto"/>
      </w:pPr>
      <w:r>
        <w:continuationSeparator/>
      </w:r>
    </w:p>
  </w:footnote>
  <w:footnote w:id="1">
    <w:p w:rsidR="00CD095A" w:rsidRPr="004D383A" w:rsidRDefault="00CD095A" w:rsidP="00CD095A">
      <w:pPr>
        <w:pStyle w:val="Textonotapie"/>
        <w:jc w:val="both"/>
        <w:rPr>
          <w:sz w:val="18"/>
          <w:szCs w:val="18"/>
        </w:rPr>
      </w:pPr>
      <w:r w:rsidRPr="004D383A">
        <w:rPr>
          <w:rStyle w:val="Refdenotaalpie"/>
          <w:color w:val="011893"/>
          <w:sz w:val="18"/>
          <w:szCs w:val="18"/>
        </w:rPr>
        <w:footnoteRef/>
      </w:r>
      <w:r w:rsidRPr="004D383A">
        <w:rPr>
          <w:color w:val="011893"/>
          <w:sz w:val="18"/>
          <w:szCs w:val="18"/>
        </w:rPr>
        <w:t xml:space="preserve"> </w:t>
      </w:r>
      <w:r w:rsidRPr="00E05FFB">
        <w:rPr>
          <w:color w:val="000000" w:themeColor="text1"/>
          <w:sz w:val="18"/>
          <w:szCs w:val="18"/>
        </w:rPr>
        <w:t>Último grado académico (no iniciales del grado académico), cargo de los autores e institución académica donde labora y email.</w:t>
      </w:r>
    </w:p>
  </w:footnote>
  <w:footnote w:id="2">
    <w:p w:rsidR="00CD095A" w:rsidRPr="004D383A" w:rsidRDefault="00CD095A" w:rsidP="00CD095A">
      <w:pPr>
        <w:pStyle w:val="Textonotapie"/>
        <w:jc w:val="both"/>
        <w:rPr>
          <w:sz w:val="18"/>
          <w:szCs w:val="18"/>
        </w:rPr>
      </w:pPr>
      <w:r w:rsidRPr="004D383A">
        <w:rPr>
          <w:rStyle w:val="Refdenotaalpie"/>
          <w:color w:val="011893"/>
          <w:sz w:val="18"/>
          <w:szCs w:val="18"/>
        </w:rPr>
        <w:footnoteRef/>
      </w:r>
      <w:r w:rsidRPr="004D383A">
        <w:rPr>
          <w:color w:val="011893"/>
          <w:sz w:val="18"/>
          <w:szCs w:val="18"/>
        </w:rPr>
        <w:t xml:space="preserve"> </w:t>
      </w:r>
      <w:r w:rsidRPr="00E05FFB">
        <w:rPr>
          <w:color w:val="000000" w:themeColor="text1"/>
          <w:sz w:val="18"/>
          <w:szCs w:val="18"/>
        </w:rPr>
        <w:t>Último grado académico (no iniciales del grado académico), cargo de los autores e institución académica donde labora y email.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87" w:rsidRPr="007F7EDC" w:rsidRDefault="00E443B1" w:rsidP="007F7EDC">
    <w:pPr>
      <w:pStyle w:val="Encabezado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000000" w:themeColor="text1"/>
      </w:rPr>
    </w:pPr>
    <w:r w:rsidRPr="008900A0">
      <w:rPr>
        <w:rFonts w:asciiTheme="minorHAnsi" w:hAnsiTheme="minorHAnsi" w:cstheme="minorHAnsi"/>
        <w:b/>
        <w:color w:val="000000" w:themeColor="text1"/>
      </w:rPr>
      <w:t>GRUPO DE INVESTIGACIÓN ESTUDIOS DE LINGÜÍSTICA, LITERATURA, EDUCACIÓN Y CULTURA (</w:t>
    </w:r>
    <w:r w:rsidRPr="008900A0">
      <w:rPr>
        <w:rStyle w:val="nfasis"/>
        <w:rFonts w:asciiTheme="minorHAnsi" w:hAnsiTheme="minorHAnsi" w:cstheme="minorHAnsi"/>
        <w:b/>
        <w:i w:val="0"/>
        <w:color w:val="000000" w:themeColor="text1"/>
      </w:rPr>
      <w:t>ELLEC</w:t>
    </w:r>
    <w:r w:rsidRPr="008900A0">
      <w:rPr>
        <w:rFonts w:asciiTheme="minorHAnsi" w:hAnsiTheme="minorHAnsi" w:cstheme="minorHAnsi"/>
        <w:b/>
        <w:i/>
        <w:color w:val="000000" w:themeColor="text1"/>
      </w:rPr>
      <w:t>)-​</w:t>
    </w:r>
    <w:r w:rsidRPr="008900A0">
      <w:rPr>
        <w:rStyle w:val="nfasis"/>
        <w:rFonts w:asciiTheme="minorHAnsi" w:hAnsiTheme="minorHAnsi" w:cstheme="minorHAnsi"/>
        <w:b/>
        <w:i w:val="0"/>
        <w:color w:val="000000" w:themeColor="text1"/>
      </w:rPr>
      <w:t>UTPL</w:t>
    </w:r>
    <w:r w:rsidRPr="00091B78">
      <w:rPr>
        <w:rFonts w:ascii="Arial Narrow" w:hAnsi="Arial Narrow" w:cs="Arial"/>
        <w:b/>
        <w:color w:val="000000" w:themeColor="text1"/>
      </w:rPr>
      <w:t xml:space="preserve">               </w:t>
    </w:r>
    <w:r>
      <w:rPr>
        <w:rFonts w:ascii="Arial Narrow" w:hAnsi="Arial Narrow" w:cs="Arial"/>
        <w:b/>
        <w:color w:val="000000" w:themeColor="text1"/>
      </w:rPr>
      <w:t xml:space="preserve">   </w:t>
    </w:r>
  </w:p>
  <w:p w:rsidR="00DD0587" w:rsidRPr="00DD0587" w:rsidRDefault="00707525" w:rsidP="00DD0587">
    <w:pPr>
      <w:pStyle w:val="Encabezado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06F28"/>
    <w:multiLevelType w:val="hybridMultilevel"/>
    <w:tmpl w:val="500C2C0E"/>
    <w:lvl w:ilvl="0" w:tplc="C592E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48"/>
    <w:rsid w:val="00011F4A"/>
    <w:rsid w:val="000C3048"/>
    <w:rsid w:val="00486D50"/>
    <w:rsid w:val="004B1694"/>
    <w:rsid w:val="00707525"/>
    <w:rsid w:val="00CD095A"/>
    <w:rsid w:val="00E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4D0A"/>
  <w15:chartTrackingRefBased/>
  <w15:docId w15:val="{5289D0EC-229E-4ED6-809A-C3F08C1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5A"/>
    <w:pPr>
      <w:spacing w:after="200" w:line="276" w:lineRule="auto"/>
    </w:pPr>
    <w:rPr>
      <w:rFonts w:ascii="Trebuchet MS" w:eastAsia="Times New Roman" w:hAnsi="Trebuchet MS" w:cs="Times New Roman"/>
      <w:color w:val="414751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95A"/>
    <w:rPr>
      <w:rFonts w:ascii="Trebuchet MS" w:eastAsia="Times New Roman" w:hAnsi="Trebuchet MS" w:cs="Times New Roman"/>
      <w:color w:val="414751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95A"/>
    <w:rPr>
      <w:rFonts w:ascii="Trebuchet MS" w:eastAsia="Times New Roman" w:hAnsi="Trebuchet MS" w:cs="Times New Roman"/>
      <w:color w:val="41475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D095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D095A"/>
    <w:pPr>
      <w:spacing w:after="0" w:line="240" w:lineRule="auto"/>
      <w:jc w:val="both"/>
    </w:pPr>
    <w:rPr>
      <w:rFonts w:ascii="Times New Roman" w:hAnsi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rsid w:val="00CD095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CD095A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095A"/>
    <w:rPr>
      <w:rFonts w:ascii="Trebuchet MS" w:eastAsia="Times New Roman" w:hAnsi="Trebuchet MS" w:cs="Times New Roman"/>
      <w:color w:val="41475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CD095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095A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CD0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4262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GEOVANY SARANGO JARAMILLO</dc:creator>
  <cp:keywords/>
  <dc:description/>
  <cp:lastModifiedBy>CRISTHIAN GEOVANY SARANGO JARAMILLO</cp:lastModifiedBy>
  <cp:revision>4</cp:revision>
  <dcterms:created xsi:type="dcterms:W3CDTF">2021-07-14T17:23:00Z</dcterms:created>
  <dcterms:modified xsi:type="dcterms:W3CDTF">2021-07-14T17:38:00Z</dcterms:modified>
</cp:coreProperties>
</file>